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2E8" w:rsidRDefault="00726C2C">
      <w:pPr>
        <w:spacing w:after="0" w:line="259" w:lineRule="auto"/>
        <w:ind w:left="137" w:right="0" w:firstLine="0"/>
        <w:jc w:val="left"/>
      </w:pPr>
      <w:r>
        <w:rPr>
          <w:rFonts w:ascii="Kristen ITC" w:eastAsia="Kristen ITC" w:hAnsi="Kristen ITC" w:cs="Kristen ITC"/>
          <w:color w:val="FF0000"/>
          <w:sz w:val="48"/>
        </w:rPr>
        <w:t xml:space="preserve">Nikdo nemá právo druhému ubližovat </w:t>
      </w:r>
    </w:p>
    <w:p w:rsidR="000C22E8" w:rsidRPr="00726C2C" w:rsidRDefault="00726C2C" w:rsidP="00726C2C">
      <w:pPr>
        <w:spacing w:after="212" w:line="257" w:lineRule="auto"/>
        <w:ind w:left="0" w:right="0" w:firstLine="0"/>
        <w:rPr>
          <w:b/>
          <w:i/>
          <w:sz w:val="28"/>
        </w:rPr>
      </w:pPr>
      <w:r>
        <w:rPr>
          <w:i/>
          <w:sz w:val="28"/>
        </w:rPr>
        <w:t xml:space="preserve">Spolužáci se k tobě chovají nepřátelsky, ubližují ti a ty nevíš, jak dál? Víš o někom, kdo je šikanován a je ti ho líto? Překonej strach a zajdi za </w:t>
      </w:r>
      <w:r>
        <w:rPr>
          <w:b/>
          <w:i/>
          <w:sz w:val="28"/>
        </w:rPr>
        <w:t xml:space="preserve">výchovnou poradkyní a speciální pedagožkou </w:t>
      </w:r>
      <w:r>
        <w:rPr>
          <w:b/>
          <w:i/>
          <w:sz w:val="28"/>
        </w:rPr>
        <w:t xml:space="preserve">Mgr. Janou </w:t>
      </w:r>
      <w:proofErr w:type="spellStart"/>
      <w:r>
        <w:rPr>
          <w:b/>
          <w:i/>
          <w:sz w:val="28"/>
        </w:rPr>
        <w:t>Mihalovovou</w:t>
      </w:r>
      <w:proofErr w:type="spellEnd"/>
      <w:r>
        <w:rPr>
          <w:b/>
          <w:i/>
          <w:sz w:val="28"/>
        </w:rPr>
        <w:t xml:space="preserve">, metodikem prevence Ing. Ivanou Ferenčíkovou (6. - 9. roč.), Mgr. Miluší </w:t>
      </w:r>
      <w:proofErr w:type="spellStart"/>
      <w:r>
        <w:rPr>
          <w:b/>
          <w:i/>
          <w:sz w:val="28"/>
        </w:rPr>
        <w:t>Sukovičovou</w:t>
      </w:r>
      <w:proofErr w:type="spellEnd"/>
      <w:r>
        <w:rPr>
          <w:b/>
          <w:i/>
          <w:sz w:val="28"/>
        </w:rPr>
        <w:t xml:space="preserve"> (1. – 5. roč.)</w:t>
      </w:r>
      <w:r>
        <w:rPr>
          <w:b/>
          <w:i/>
          <w:sz w:val="28"/>
        </w:rPr>
        <w:t xml:space="preserve"> nebo sociálním pedagogem Mgr. Sávou </w:t>
      </w:r>
      <w:proofErr w:type="spellStart"/>
      <w:r>
        <w:rPr>
          <w:b/>
          <w:i/>
          <w:sz w:val="28"/>
        </w:rPr>
        <w:t>Arabadžievem</w:t>
      </w:r>
      <w:proofErr w:type="spellEnd"/>
      <w:r>
        <w:rPr>
          <w:i/>
          <w:sz w:val="28"/>
        </w:rPr>
        <w:t xml:space="preserve">. </w:t>
      </w:r>
    </w:p>
    <w:p w:rsidR="000C22E8" w:rsidRDefault="00726C2C">
      <w:pPr>
        <w:spacing w:after="129" w:line="259" w:lineRule="auto"/>
        <w:ind w:left="-5" w:right="0"/>
        <w:jc w:val="left"/>
      </w:pPr>
      <w:r>
        <w:rPr>
          <w:rFonts w:ascii="Segoe UI Emoji" w:eastAsia="Segoe UI Emoji" w:hAnsi="Segoe UI Emoji" w:cs="Segoe UI Emoji"/>
          <w:sz w:val="28"/>
        </w:rPr>
        <w:t>😊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VÝCHOVNÝ PORADCE A SPECIÁLNÍ PEDAGOG</w:t>
      </w:r>
      <w:r>
        <w:rPr>
          <w:b/>
          <w:sz w:val="28"/>
        </w:rPr>
        <w:t xml:space="preserve">  </w:t>
      </w:r>
    </w:p>
    <w:p w:rsidR="000C22E8" w:rsidRDefault="00726C2C">
      <w:pPr>
        <w:spacing w:after="213" w:line="256" w:lineRule="auto"/>
        <w:ind w:left="703" w:right="-15"/>
        <w:jc w:val="left"/>
      </w:pPr>
      <w:r>
        <w:rPr>
          <w:b/>
          <w:sz w:val="28"/>
        </w:rPr>
        <w:t xml:space="preserve">Mgr. Jana </w:t>
      </w:r>
      <w:proofErr w:type="spellStart"/>
      <w:r>
        <w:rPr>
          <w:b/>
          <w:sz w:val="28"/>
        </w:rPr>
        <w:t>Mihalovová</w:t>
      </w:r>
      <w:proofErr w:type="spellEnd"/>
      <w:r>
        <w:rPr>
          <w:b/>
          <w:sz w:val="28"/>
        </w:rPr>
        <w:t xml:space="preserve"> (pro 1. – 9. ročník)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najdete m</w:t>
      </w:r>
      <w:r>
        <w:rPr>
          <w:sz w:val="28"/>
        </w:rPr>
        <w:t>ě</w:t>
      </w:r>
      <w:r>
        <w:rPr>
          <w:sz w:val="28"/>
        </w:rPr>
        <w:t xml:space="preserve"> v </w:t>
      </w:r>
      <w:r>
        <w:rPr>
          <w:sz w:val="28"/>
        </w:rPr>
        <w:t>hlavní budově ve třídě VII. B a ve sbo</w:t>
      </w:r>
      <w:r>
        <w:rPr>
          <w:sz w:val="28"/>
        </w:rPr>
        <w:t>rovně.</w:t>
      </w:r>
      <w:r>
        <w:rPr>
          <w:sz w:val="28"/>
        </w:rPr>
        <w:t xml:space="preserve"> </w:t>
      </w:r>
    </w:p>
    <w:p w:rsidR="000C22E8" w:rsidRDefault="00726C2C">
      <w:pPr>
        <w:spacing w:after="131" w:line="259" w:lineRule="auto"/>
        <w:ind w:left="0" w:right="0" w:firstLine="0"/>
        <w:jc w:val="left"/>
      </w:pPr>
      <w:r>
        <w:rPr>
          <w:rFonts w:ascii="Segoe UI Emoji" w:eastAsia="Segoe UI Emoji" w:hAnsi="Segoe UI Emoji" w:cs="Segoe UI Emoji"/>
          <w:sz w:val="28"/>
        </w:rPr>
        <w:t>😊</w:t>
      </w:r>
      <w:r>
        <w:rPr>
          <w:sz w:val="28"/>
        </w:rPr>
        <w:t xml:space="preserve"> </w:t>
      </w:r>
      <w:r>
        <w:rPr>
          <w:b/>
          <w:sz w:val="28"/>
          <w:u w:val="single" w:color="000000"/>
        </w:rPr>
        <w:t>METODIK PREVENCE</w:t>
      </w:r>
      <w:r>
        <w:rPr>
          <w:b/>
          <w:sz w:val="28"/>
        </w:rPr>
        <w:t xml:space="preserve">  </w:t>
      </w:r>
    </w:p>
    <w:p w:rsidR="000C22E8" w:rsidRDefault="00726C2C" w:rsidP="00726C2C">
      <w:pPr>
        <w:spacing w:after="161" w:line="256" w:lineRule="auto"/>
        <w:ind w:left="703" w:right="-15"/>
        <w:jc w:val="left"/>
      </w:pPr>
      <w:r>
        <w:rPr>
          <w:b/>
          <w:sz w:val="28"/>
        </w:rPr>
        <w:t>Ing. Ivana Ferenčíková (pro 6</w:t>
      </w:r>
      <w:r>
        <w:rPr>
          <w:b/>
          <w:sz w:val="28"/>
        </w:rPr>
        <w:t>. – 9. ročník</w:t>
      </w:r>
      <w:r>
        <w:rPr>
          <w:sz w:val="28"/>
        </w:rPr>
        <w:t xml:space="preserve">) </w:t>
      </w:r>
      <w:r>
        <w:rPr>
          <w:sz w:val="28"/>
        </w:rPr>
        <w:t>–</w:t>
      </w:r>
      <w:r>
        <w:rPr>
          <w:sz w:val="28"/>
        </w:rPr>
        <w:t xml:space="preserve"> najdete m</w:t>
      </w:r>
      <w:r>
        <w:rPr>
          <w:sz w:val="28"/>
        </w:rPr>
        <w:t>ě</w:t>
      </w:r>
      <w:r>
        <w:rPr>
          <w:sz w:val="28"/>
        </w:rPr>
        <w:t xml:space="preserve"> v </w:t>
      </w:r>
      <w:r>
        <w:rPr>
          <w:sz w:val="28"/>
        </w:rPr>
        <w:t xml:space="preserve">hlavní </w:t>
      </w:r>
      <w:r>
        <w:rPr>
          <w:sz w:val="28"/>
        </w:rPr>
        <w:t xml:space="preserve">budově ve třídě VI. 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ve sborovně</w:t>
      </w:r>
      <w:r>
        <w:t xml:space="preserve">. </w:t>
      </w:r>
    </w:p>
    <w:p w:rsidR="00726C2C" w:rsidRPr="00726C2C" w:rsidRDefault="00726C2C" w:rsidP="00726C2C">
      <w:pPr>
        <w:spacing w:after="161" w:line="256" w:lineRule="auto"/>
        <w:ind w:left="703" w:right="-15"/>
        <w:jc w:val="left"/>
        <w:rPr>
          <w:sz w:val="28"/>
        </w:rPr>
      </w:pPr>
      <w:r w:rsidRPr="00726C2C">
        <w:rPr>
          <w:b/>
          <w:sz w:val="28"/>
        </w:rPr>
        <w:t>Mgr. Miluše Sukovičová (pro 1. – 5. ročník)</w:t>
      </w:r>
      <w:r>
        <w:rPr>
          <w:sz w:val="28"/>
        </w:rPr>
        <w:t xml:space="preserve"> – najdete mě ve sborovně.</w:t>
      </w:r>
    </w:p>
    <w:p w:rsidR="000C22E8" w:rsidRDefault="00726C2C">
      <w:pPr>
        <w:spacing w:after="158" w:line="259" w:lineRule="auto"/>
        <w:ind w:left="-5" w:right="0"/>
        <w:jc w:val="left"/>
      </w:pPr>
      <w:r>
        <w:rPr>
          <w:rFonts w:ascii="Segoe UI Emoji" w:eastAsia="Segoe UI Emoji" w:hAnsi="Segoe UI Emoji" w:cs="Segoe UI Emoji"/>
        </w:rPr>
        <w:t>😊</w:t>
      </w:r>
      <w:r>
        <w:t xml:space="preserve"> </w:t>
      </w:r>
      <w:r>
        <w:rPr>
          <w:b/>
          <w:sz w:val="28"/>
          <w:u w:val="single" w:color="000000"/>
        </w:rPr>
        <w:t>SOCIÁLNÍ PEDAGOG</w:t>
      </w:r>
      <w:r>
        <w:rPr>
          <w:b/>
          <w:sz w:val="28"/>
        </w:rPr>
        <w:t xml:space="preserve">  </w:t>
      </w:r>
    </w:p>
    <w:p w:rsidR="000C22E8" w:rsidRDefault="00726C2C">
      <w:pPr>
        <w:spacing w:after="161" w:line="256" w:lineRule="auto"/>
        <w:ind w:left="703" w:right="-15"/>
        <w:jc w:val="left"/>
      </w:pPr>
      <w:r>
        <w:rPr>
          <w:b/>
          <w:sz w:val="28"/>
        </w:rPr>
        <w:t xml:space="preserve">Mgr. Sáva </w:t>
      </w:r>
      <w:proofErr w:type="spellStart"/>
      <w:r>
        <w:rPr>
          <w:b/>
          <w:sz w:val="28"/>
        </w:rPr>
        <w:t>Arabadžiev</w:t>
      </w:r>
      <w:proofErr w:type="spellEnd"/>
      <w:r>
        <w:rPr>
          <w:b/>
          <w:sz w:val="28"/>
        </w:rPr>
        <w:t xml:space="preserve"> (pro 1. – 9. ročník)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najdete m</w:t>
      </w:r>
      <w:r>
        <w:rPr>
          <w:sz w:val="28"/>
        </w:rPr>
        <w:t>ě</w:t>
      </w:r>
      <w:r>
        <w:rPr>
          <w:sz w:val="28"/>
        </w:rPr>
        <w:t xml:space="preserve"> </w:t>
      </w:r>
      <w:r>
        <w:rPr>
          <w:sz w:val="28"/>
        </w:rPr>
        <w:t xml:space="preserve">v hlavní budově </w:t>
      </w:r>
      <w:r>
        <w:rPr>
          <w:sz w:val="28"/>
        </w:rPr>
        <w:t xml:space="preserve">v </w:t>
      </w:r>
      <w:r>
        <w:rPr>
          <w:sz w:val="28"/>
        </w:rPr>
        <w:t>konzultační místnosti v</w:t>
      </w:r>
      <w:r>
        <w:rPr>
          <w:sz w:val="28"/>
        </w:rPr>
        <w:t xml:space="preserve"> </w:t>
      </w:r>
      <w:r>
        <w:rPr>
          <w:sz w:val="28"/>
        </w:rPr>
        <w:t>pří</w:t>
      </w:r>
      <w:r>
        <w:rPr>
          <w:sz w:val="28"/>
        </w:rPr>
        <w:t>zemí, a to každý pátek od 8:15 –</w:t>
      </w:r>
      <w:r>
        <w:rPr>
          <w:sz w:val="28"/>
        </w:rPr>
        <w:t xml:space="preserve"> 10:00</w:t>
      </w:r>
      <w:r>
        <w:t xml:space="preserve"> </w:t>
      </w:r>
      <w:r>
        <w:rPr>
          <w:sz w:val="28"/>
        </w:rPr>
        <w:t>hod.</w:t>
      </w:r>
      <w:r>
        <w:t xml:space="preserve"> </w:t>
      </w:r>
    </w:p>
    <w:p w:rsidR="000C22E8" w:rsidRDefault="00726C2C">
      <w:pPr>
        <w:spacing w:after="119" w:line="259" w:lineRule="auto"/>
        <w:ind w:left="-5" w:right="0"/>
        <w:jc w:val="left"/>
      </w:pPr>
      <w:r>
        <w:rPr>
          <w:b/>
          <w:sz w:val="28"/>
        </w:rPr>
        <w:t xml:space="preserve">Co je to šikana? </w:t>
      </w:r>
    </w:p>
    <w:p w:rsidR="000C22E8" w:rsidRDefault="00726C2C">
      <w:pPr>
        <w:spacing w:after="198"/>
        <w:ind w:left="-5" w:right="0"/>
      </w:pPr>
      <w:r>
        <w:t xml:space="preserve">Šikana je agresivní chování ze strany žáka/žáků vůči žáku nebo skupině žáků či učiteli, které </w:t>
      </w:r>
      <w:r>
        <w:t xml:space="preserve">se v </w:t>
      </w:r>
      <w:r>
        <w:t>čase opakuje (nikoli nutně) a je založeno na vědomé, záměrné, úmyslné a obvykle skryté snaze ublížit fyzicky, emocionálně, anebo v</w:t>
      </w:r>
      <w:r>
        <w:t xml:space="preserve"> </w:t>
      </w:r>
      <w:r>
        <w:t>případě šikany učitele také profesionálně. Šikana je dále charakteristická nepoměrem sil, bezmocností</w:t>
      </w:r>
      <w:r>
        <w:t xml:space="preserve"> </w:t>
      </w:r>
      <w:r>
        <w:t>oběti, nepříjemností út</w:t>
      </w:r>
      <w:r>
        <w:t xml:space="preserve">oku pro oběť a samoúčelností agrese. </w:t>
      </w:r>
      <w:r>
        <w:t xml:space="preserve"> </w:t>
      </w:r>
    </w:p>
    <w:p w:rsidR="000C22E8" w:rsidRDefault="00726C2C">
      <w:pPr>
        <w:spacing w:after="119" w:line="259" w:lineRule="auto"/>
        <w:ind w:left="-5" w:right="0"/>
        <w:jc w:val="left"/>
      </w:pPr>
      <w:r>
        <w:rPr>
          <w:b/>
          <w:sz w:val="28"/>
        </w:rPr>
        <w:t xml:space="preserve">Proč bývá člověk šikanován? </w:t>
      </w:r>
    </w:p>
    <w:p w:rsidR="000C22E8" w:rsidRDefault="00726C2C">
      <w:pPr>
        <w:spacing w:after="196"/>
        <w:ind w:left="-5" w:right="0"/>
      </w:pPr>
      <w:r>
        <w:t>Není to proto, že by byl špatný, nebo že by si to nějak zasloužil. Chyba není v</w:t>
      </w:r>
      <w:r>
        <w:t xml:space="preserve"> </w:t>
      </w:r>
      <w:r>
        <w:t>něm, ale ve špatných vztazích mezi některými spolužáky. Převládá v</w:t>
      </w:r>
      <w:r>
        <w:t xml:space="preserve"> </w:t>
      </w:r>
      <w:r>
        <w:t xml:space="preserve">nich bezohlednost a násilí. </w:t>
      </w:r>
      <w:r>
        <w:t xml:space="preserve"> </w:t>
      </w:r>
    </w:p>
    <w:p w:rsidR="000C22E8" w:rsidRDefault="00726C2C">
      <w:pPr>
        <w:spacing w:after="119" w:line="259" w:lineRule="auto"/>
        <w:ind w:left="-5" w:right="0"/>
        <w:jc w:val="left"/>
      </w:pPr>
      <w:r>
        <w:rPr>
          <w:b/>
          <w:sz w:val="28"/>
        </w:rPr>
        <w:t xml:space="preserve">Jak se můžeš bránit? </w:t>
      </w:r>
    </w:p>
    <w:p w:rsidR="000C22E8" w:rsidRDefault="00726C2C">
      <w:pPr>
        <w:ind w:left="-5" w:right="0"/>
      </w:pPr>
      <w:r>
        <w:t>Když tě někdo šikanuje, nemysli si, že s</w:t>
      </w:r>
      <w:r>
        <w:t xml:space="preserve"> </w:t>
      </w:r>
      <w:r>
        <w:t xml:space="preserve">tím sám přestane. Když to někomu neřekneš, situaci to jenom zhoršuje. </w:t>
      </w:r>
      <w:r>
        <w:rPr>
          <w:b/>
        </w:rPr>
        <w:t>Nevzdávej to a udělej následující:</w:t>
      </w:r>
      <w:r>
        <w:t xml:space="preserve"> </w:t>
      </w:r>
    </w:p>
    <w:p w:rsidR="000C22E8" w:rsidRDefault="00726C2C">
      <w:pPr>
        <w:numPr>
          <w:ilvl w:val="0"/>
          <w:numId w:val="1"/>
        </w:numPr>
        <w:ind w:right="0" w:hanging="240"/>
      </w:pPr>
      <w:r>
        <w:t>Obrať se na mě jako na výchovného poradce. Mohu ti skutečně pomoci, budu ti věřit a nep</w:t>
      </w:r>
      <w:r>
        <w:t>rozradím tě.</w:t>
      </w:r>
      <w:r>
        <w:t xml:space="preserve"> </w:t>
      </w:r>
    </w:p>
    <w:p w:rsidR="000C22E8" w:rsidRDefault="00726C2C">
      <w:pPr>
        <w:numPr>
          <w:ilvl w:val="0"/>
          <w:numId w:val="1"/>
        </w:numPr>
        <w:ind w:right="0" w:hanging="240"/>
      </w:pPr>
      <w:r>
        <w:t>Pokud to nechceš říci výchovnému poradci přímo,</w:t>
      </w:r>
      <w:r>
        <w:t xml:space="preserve"> </w:t>
      </w:r>
      <w:r>
        <w:t>můžeš použít schránku důvěry, která je umístěná v</w:t>
      </w:r>
      <w:r>
        <w:t xml:space="preserve"> </w:t>
      </w:r>
      <w:r>
        <w:t>přízemí vedle knihovny.</w:t>
      </w:r>
      <w:r>
        <w:t xml:space="preserve"> </w:t>
      </w:r>
    </w:p>
    <w:p w:rsidR="000C22E8" w:rsidRDefault="00726C2C">
      <w:pPr>
        <w:numPr>
          <w:ilvl w:val="0"/>
          <w:numId w:val="1"/>
        </w:numPr>
        <w:ind w:right="0" w:hanging="240"/>
      </w:pPr>
      <w:r>
        <w:t>Svěř se svým rodičům.</w:t>
      </w:r>
      <w:r>
        <w:t xml:space="preserve"> </w:t>
      </w:r>
    </w:p>
    <w:p w:rsidR="000C22E8" w:rsidRDefault="00726C2C">
      <w:pPr>
        <w:numPr>
          <w:ilvl w:val="0"/>
          <w:numId w:val="1"/>
        </w:numPr>
        <w:ind w:right="0" w:hanging="240"/>
      </w:pPr>
      <w:r>
        <w:t xml:space="preserve">Můžeš zavolat na linku bezpečí </w:t>
      </w:r>
      <w:r>
        <w:rPr>
          <w:b/>
        </w:rPr>
        <w:t>800 155 555</w:t>
      </w:r>
      <w:r>
        <w:t xml:space="preserve"> nebo </w:t>
      </w:r>
      <w:r>
        <w:rPr>
          <w:b/>
        </w:rPr>
        <w:t>116 111 (služba je zcela zdarma).</w:t>
      </w:r>
      <w:r>
        <w:t xml:space="preserve">  </w:t>
      </w:r>
      <w:bookmarkStart w:id="0" w:name="_GoBack"/>
      <w:bookmarkEnd w:id="0"/>
    </w:p>
    <w:sectPr w:rsidR="000C22E8" w:rsidSect="00726C2C">
      <w:pgSz w:w="11906" w:h="16838"/>
      <w:pgMar w:top="993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7DF0"/>
    <w:multiLevelType w:val="hybridMultilevel"/>
    <w:tmpl w:val="6B063454"/>
    <w:lvl w:ilvl="0" w:tplc="0B46BA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88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A1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41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8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49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CE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E5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E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E8"/>
    <w:rsid w:val="000C22E8"/>
    <w:rsid w:val="0072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3484"/>
  <w15:docId w15:val="{E42EC403-E26A-45B3-AAFC-C2AF8532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9" w:line="25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Mihalovová</dc:creator>
  <cp:keywords/>
  <cp:lastModifiedBy>Miluše Sukovičová</cp:lastModifiedBy>
  <cp:revision>3</cp:revision>
  <dcterms:created xsi:type="dcterms:W3CDTF">2025-08-29T10:07:00Z</dcterms:created>
  <dcterms:modified xsi:type="dcterms:W3CDTF">2025-08-29T10:07:00Z</dcterms:modified>
</cp:coreProperties>
</file>